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12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9329"/>
      </w:tblGrid>
      <w:tr w:rsidR="00831BE7" w:rsidRPr="00E83A68" w14:paraId="717D12E3" w14:textId="77777777" w:rsidTr="00076E51">
        <w:trPr>
          <w:trHeight w:val="1692"/>
        </w:trPr>
        <w:tc>
          <w:tcPr>
            <w:tcW w:w="1260" w:type="dxa"/>
            <w:vAlign w:val="center"/>
          </w:tcPr>
          <w:p w14:paraId="6C4DBEB6" w14:textId="77777777" w:rsidR="00831BE7" w:rsidRPr="00E83A68" w:rsidRDefault="00831BE7" w:rsidP="00831BE7">
            <w:pPr>
              <w:rPr>
                <w:rFonts w:ascii="ＭＳ 明朝" w:hAnsi="ＭＳ 明朝"/>
                <w:sz w:val="24"/>
                <w:szCs w:val="24"/>
              </w:rPr>
            </w:pPr>
            <w:r w:rsidRPr="00E83A68">
              <w:rPr>
                <w:rFonts w:ascii="ＭＳ 明朝" w:hAnsi="ＭＳ 明朝" w:hint="eastAsia"/>
                <w:sz w:val="24"/>
                <w:szCs w:val="24"/>
              </w:rPr>
              <w:t>研修会・講演会名</w:t>
            </w:r>
          </w:p>
        </w:tc>
        <w:tc>
          <w:tcPr>
            <w:tcW w:w="9329" w:type="dxa"/>
          </w:tcPr>
          <w:p w14:paraId="7D9A34A4" w14:textId="440C079A" w:rsidR="00831BE7" w:rsidRPr="00E83A68" w:rsidRDefault="00831BE7" w:rsidP="007D1ED8">
            <w:pPr>
              <w:jc w:val="left"/>
              <w:rPr>
                <w:rFonts w:ascii="ＭＳ 明朝" w:hAnsi="ＭＳ 明朝"/>
              </w:rPr>
            </w:pPr>
            <w:r w:rsidRPr="00E83A68">
              <w:rPr>
                <w:rFonts w:ascii="ＭＳ 明朝" w:hAnsi="ＭＳ 明朝" w:hint="eastAsia"/>
                <w:lang w:eastAsia="zh-CN"/>
              </w:rPr>
              <w:t>＜</w:t>
            </w:r>
            <w:r>
              <w:rPr>
                <w:rFonts w:ascii="ＭＳ 明朝" w:hAnsi="ＭＳ 明朝" w:hint="eastAsia"/>
                <w:sz w:val="36"/>
                <w:lang w:eastAsia="zh-CN"/>
              </w:rPr>
              <w:t>研修</w:t>
            </w:r>
            <w:r w:rsidRPr="00E83A68">
              <w:rPr>
                <w:rFonts w:ascii="ＭＳ 明朝" w:hAnsi="ＭＳ 明朝" w:cs="ShinGoPro-Medium" w:hint="eastAsia"/>
                <w:kern w:val="0"/>
                <w:sz w:val="36"/>
                <w:szCs w:val="36"/>
                <w:lang w:eastAsia="zh-CN"/>
              </w:rPr>
              <w:t>部</w:t>
            </w:r>
            <w:r w:rsidRPr="00E83A68">
              <w:rPr>
                <w:rFonts w:ascii="ＭＳ 明朝" w:hAnsi="ＭＳ 明朝" w:hint="eastAsia"/>
                <w:lang w:eastAsia="zh-CN"/>
              </w:rPr>
              <w:t>＞</w:t>
            </w:r>
            <w:r>
              <w:rPr>
                <w:rFonts w:ascii="ＭＳ 明朝" w:hAnsi="ＭＳ 明朝" w:hint="eastAsia"/>
                <w:lang w:eastAsia="zh-CN"/>
              </w:rPr>
              <w:t xml:space="preserve">　　　　　　　　　　　　　　　</w:t>
            </w:r>
            <w:r w:rsidRPr="00E83A68">
              <w:rPr>
                <w:rFonts w:ascii="ＭＳ 明朝" w:hAnsi="ＭＳ 明朝" w:hint="eastAsia"/>
                <w:lang w:eastAsia="zh-CN"/>
              </w:rPr>
              <w:t xml:space="preserve">　</w:t>
            </w:r>
            <w:r w:rsidR="007D1ED8">
              <w:rPr>
                <w:rFonts w:ascii="ＭＳ 明朝" w:hAnsi="ＭＳ 明朝" w:hint="eastAsia"/>
              </w:rPr>
              <w:t xml:space="preserve">　　　　　　</w:t>
            </w:r>
            <w:r>
              <w:rPr>
                <w:rFonts w:ascii="ＭＳ 明朝" w:hAnsi="ＭＳ 明朝" w:hint="eastAsia"/>
                <w:lang w:eastAsia="zh-CN"/>
              </w:rPr>
              <w:t>研修会申込番号：</w:t>
            </w:r>
            <w:r w:rsidR="007D1ED8">
              <w:rPr>
                <w:rFonts w:ascii="ＭＳ 明朝" w:hAnsi="ＭＳ 明朝" w:hint="eastAsia"/>
              </w:rPr>
              <w:t>研２１</w:t>
            </w:r>
            <w:r w:rsidRPr="00E83A68">
              <w:rPr>
                <w:rFonts w:ascii="ＭＳ 明朝" w:hAnsi="ＭＳ 明朝" w:hint="eastAsia"/>
                <w:lang w:eastAsia="zh-CN"/>
              </w:rPr>
              <w:t>－</w:t>
            </w:r>
            <w:r w:rsidR="007D1ED8">
              <w:rPr>
                <w:rFonts w:ascii="ＭＳ 明朝" w:hAnsi="ＭＳ 明朝" w:hint="eastAsia"/>
              </w:rPr>
              <w:t>０４</w:t>
            </w:r>
          </w:p>
          <w:p w14:paraId="1FE26068" w14:textId="77777777" w:rsidR="00831BE7" w:rsidRDefault="00831BE7" w:rsidP="009E0BE1">
            <w:pPr>
              <w:rPr>
                <w:rFonts w:ascii="ＭＳ 明朝" w:hAnsi="ＭＳ 明朝"/>
                <w:b/>
                <w:sz w:val="28"/>
                <w:szCs w:val="28"/>
              </w:rPr>
            </w:pPr>
            <w:r>
              <w:rPr>
                <w:rFonts w:ascii="ＭＳ 明朝" w:hAnsi="ＭＳ 明朝" w:hint="eastAsia"/>
                <w:b/>
                <w:sz w:val="28"/>
                <w:szCs w:val="28"/>
              </w:rPr>
              <w:t xml:space="preserve">「令和３年度　</w:t>
            </w:r>
            <w:r w:rsidR="009E0BE1">
              <w:rPr>
                <w:rFonts w:ascii="ＭＳ 明朝" w:hAnsi="ＭＳ 明朝" w:hint="eastAsia"/>
                <w:b/>
                <w:sz w:val="28"/>
                <w:szCs w:val="28"/>
              </w:rPr>
              <w:t>第</w:t>
            </w:r>
            <w:r w:rsidR="004C1193">
              <w:rPr>
                <w:rFonts w:ascii="ＭＳ 明朝" w:hAnsi="ＭＳ 明朝" w:hint="eastAsia"/>
                <w:b/>
                <w:sz w:val="28"/>
                <w:szCs w:val="28"/>
              </w:rPr>
              <w:t>１</w:t>
            </w:r>
            <w:r w:rsidR="009E0BE1">
              <w:rPr>
                <w:rFonts w:ascii="ＭＳ 明朝" w:hAnsi="ＭＳ 明朝" w:hint="eastAsia"/>
                <w:b/>
                <w:sz w:val="28"/>
                <w:szCs w:val="28"/>
              </w:rPr>
              <w:t>回一般</w:t>
            </w:r>
            <w:r w:rsidRPr="00F93D14">
              <w:rPr>
                <w:rFonts w:ascii="ＭＳ 明朝" w:hAnsi="ＭＳ 明朝" w:hint="eastAsia"/>
                <w:b/>
                <w:sz w:val="28"/>
                <w:szCs w:val="28"/>
              </w:rPr>
              <w:t>研修会」の開催について</w:t>
            </w:r>
          </w:p>
          <w:p w14:paraId="4A992DC1" w14:textId="77777777" w:rsidR="00076E51" w:rsidRPr="00F93D14" w:rsidRDefault="00076E51" w:rsidP="009E0BE1">
            <w:pPr>
              <w:rPr>
                <w:rFonts w:ascii="ＭＳ 明朝" w:hAnsi="ＭＳ 明朝"/>
                <w:b/>
                <w:sz w:val="28"/>
                <w:szCs w:val="28"/>
              </w:rPr>
            </w:pPr>
            <w:r>
              <w:rPr>
                <w:rFonts w:ascii="ＭＳ 明朝" w:hAnsi="ＭＳ 明朝" w:hint="eastAsia"/>
                <w:b/>
                <w:sz w:val="28"/>
                <w:szCs w:val="28"/>
              </w:rPr>
              <w:t>『</w:t>
            </w:r>
            <w:r w:rsidRPr="009E0BE1">
              <w:rPr>
                <w:rFonts w:ascii="ＭＳ 明朝" w:hAnsi="ＭＳ 明朝" w:hint="eastAsia"/>
                <w:b/>
                <w:sz w:val="28"/>
                <w:szCs w:val="28"/>
              </w:rPr>
              <w:t>春のバラエティ研修</w:t>
            </w:r>
            <w:r>
              <w:rPr>
                <w:rFonts w:ascii="ＭＳ 明朝" w:hAnsi="ＭＳ 明朝" w:hint="eastAsia"/>
                <w:b/>
                <w:sz w:val="28"/>
                <w:szCs w:val="28"/>
              </w:rPr>
              <w:t>・三</w:t>
            </w:r>
            <w:r w:rsidRPr="009E0BE1">
              <w:rPr>
                <w:rFonts w:ascii="ＭＳ 明朝" w:hAnsi="ＭＳ 明朝" w:hint="eastAsia"/>
                <w:b/>
                <w:sz w:val="28"/>
                <w:szCs w:val="28"/>
              </w:rPr>
              <w:t>本立て</w:t>
            </w:r>
            <w:r>
              <w:rPr>
                <w:rFonts w:ascii="ＭＳ 明朝" w:hAnsi="ＭＳ 明朝" w:hint="eastAsia"/>
                <w:b/>
                <w:sz w:val="28"/>
                <w:szCs w:val="28"/>
              </w:rPr>
              <w:t>』</w:t>
            </w:r>
          </w:p>
        </w:tc>
      </w:tr>
      <w:tr w:rsidR="00831BE7" w:rsidRPr="00CD24A7" w14:paraId="3F45A3E5" w14:textId="77777777" w:rsidTr="00197131">
        <w:trPr>
          <w:trHeight w:val="4058"/>
        </w:trPr>
        <w:tc>
          <w:tcPr>
            <w:tcW w:w="1260" w:type="dxa"/>
            <w:vAlign w:val="center"/>
          </w:tcPr>
          <w:p w14:paraId="664A7D22" w14:textId="77777777" w:rsidR="00831BE7" w:rsidRPr="00E83A68" w:rsidRDefault="00831BE7" w:rsidP="00831BE7">
            <w:pPr>
              <w:rPr>
                <w:rFonts w:ascii="ＭＳ 明朝" w:hAnsi="ＭＳ 明朝"/>
                <w:sz w:val="24"/>
                <w:szCs w:val="24"/>
              </w:rPr>
            </w:pPr>
            <w:r w:rsidRPr="00E83A68">
              <w:rPr>
                <w:rFonts w:ascii="ＭＳ 明朝" w:hAnsi="ＭＳ 明朝" w:hint="eastAsia"/>
                <w:sz w:val="24"/>
                <w:szCs w:val="24"/>
              </w:rPr>
              <w:t>内　　容</w:t>
            </w:r>
          </w:p>
        </w:tc>
        <w:tc>
          <w:tcPr>
            <w:tcW w:w="9329" w:type="dxa"/>
            <w:vAlign w:val="center"/>
          </w:tcPr>
          <w:p w14:paraId="52AF6621" w14:textId="77777777" w:rsidR="00932DBC" w:rsidRDefault="00B07B52" w:rsidP="005C1927">
            <w:pPr>
              <w:rPr>
                <w:rFonts w:ascii="ＭＳ 明朝" w:hAnsi="ＭＳ 明朝"/>
                <w:sz w:val="24"/>
                <w:szCs w:val="24"/>
              </w:rPr>
            </w:pPr>
            <w:r w:rsidRPr="00B07B52">
              <w:rPr>
                <w:rFonts w:ascii="ＭＳ 明朝" w:hAnsi="ＭＳ 明朝" w:hint="eastAsia"/>
                <w:sz w:val="24"/>
                <w:szCs w:val="24"/>
              </w:rPr>
              <w:t>①</w:t>
            </w:r>
            <w:r w:rsidR="00932DBC">
              <w:rPr>
                <w:rFonts w:ascii="ＭＳ 明朝" w:hAnsi="ＭＳ 明朝" w:hint="eastAsia"/>
                <w:sz w:val="24"/>
                <w:szCs w:val="24"/>
              </w:rPr>
              <w:t>１３：３０～１４：３０（質疑応答あり）</w:t>
            </w:r>
          </w:p>
          <w:p w14:paraId="2DEDE598" w14:textId="77777777" w:rsidR="00831BE7" w:rsidRDefault="004C1193" w:rsidP="00932DBC">
            <w:pPr>
              <w:ind w:firstLineChars="100" w:firstLine="240"/>
              <w:rPr>
                <w:rFonts w:ascii="ＭＳ 明朝" w:hAnsi="ＭＳ 明朝"/>
                <w:sz w:val="24"/>
                <w:szCs w:val="24"/>
              </w:rPr>
            </w:pPr>
            <w:r w:rsidRPr="00B07B52">
              <w:rPr>
                <w:rFonts w:ascii="ＭＳ 明朝" w:hAnsi="ＭＳ 明朝"/>
                <w:sz w:val="24"/>
                <w:szCs w:val="24"/>
              </w:rPr>
              <w:t xml:space="preserve">「消費税の基本とインボイス制度」　</w:t>
            </w:r>
          </w:p>
          <w:p w14:paraId="1A8DB763" w14:textId="77777777" w:rsidR="00932DBC" w:rsidRDefault="00932DBC" w:rsidP="00932DBC">
            <w:pPr>
              <w:ind w:firstLineChars="300" w:firstLine="720"/>
              <w:rPr>
                <w:rFonts w:ascii="ＭＳ 明朝" w:hAnsi="ＭＳ 明朝"/>
                <w:sz w:val="24"/>
                <w:szCs w:val="24"/>
              </w:rPr>
            </w:pPr>
            <w:r>
              <w:rPr>
                <w:rFonts w:ascii="ＭＳ 明朝" w:hAnsi="ＭＳ 明朝" w:hint="eastAsia"/>
                <w:sz w:val="24"/>
                <w:szCs w:val="24"/>
              </w:rPr>
              <w:t xml:space="preserve">講師：税理士 </w:t>
            </w:r>
            <w:r w:rsidRPr="00B07B52">
              <w:rPr>
                <w:rFonts w:ascii="ＭＳ 明朝" w:hAnsi="ＭＳ 明朝"/>
                <w:sz w:val="24"/>
                <w:szCs w:val="24"/>
              </w:rPr>
              <w:t>三觜</w:t>
            </w:r>
            <w:r>
              <w:rPr>
                <w:rFonts w:ascii="ＭＳ 明朝" w:hAnsi="ＭＳ 明朝" w:hint="eastAsia"/>
                <w:sz w:val="24"/>
                <w:szCs w:val="24"/>
              </w:rPr>
              <w:t xml:space="preserve"> </w:t>
            </w:r>
            <w:r>
              <w:rPr>
                <w:rFonts w:ascii="ＭＳ 明朝" w:hAnsi="ＭＳ 明朝"/>
                <w:sz w:val="24"/>
                <w:szCs w:val="24"/>
              </w:rPr>
              <w:t>章</w:t>
            </w:r>
            <w:r>
              <w:rPr>
                <w:rFonts w:ascii="ＭＳ 明朝" w:hAnsi="ＭＳ 明朝" w:hint="eastAsia"/>
                <w:sz w:val="24"/>
                <w:szCs w:val="24"/>
              </w:rPr>
              <w:t xml:space="preserve"> </w:t>
            </w:r>
            <w:r>
              <w:rPr>
                <w:rFonts w:ascii="ＭＳ 明朝" w:hAnsi="ＭＳ 明朝"/>
                <w:sz w:val="24"/>
                <w:szCs w:val="24"/>
              </w:rPr>
              <w:t>氏</w:t>
            </w:r>
          </w:p>
          <w:p w14:paraId="49C10929" w14:textId="77777777" w:rsidR="00932DBC" w:rsidRDefault="00932DBC" w:rsidP="00932DBC">
            <w:pPr>
              <w:ind w:firstLineChars="300" w:firstLine="720"/>
              <w:rPr>
                <w:rFonts w:ascii="ＭＳ 明朝" w:hAnsi="ＭＳ 明朝"/>
                <w:sz w:val="24"/>
                <w:szCs w:val="24"/>
              </w:rPr>
            </w:pPr>
            <w:r>
              <w:rPr>
                <w:rFonts w:ascii="ＭＳ 明朝" w:hAnsi="ＭＳ 明朝"/>
                <w:sz w:val="24"/>
                <w:szCs w:val="24"/>
              </w:rPr>
              <w:t>（</w:t>
            </w:r>
            <w:r>
              <w:rPr>
                <w:rFonts w:ascii="ＭＳ 明朝" w:hAnsi="ＭＳ 明朝" w:hint="eastAsia"/>
                <w:sz w:val="24"/>
                <w:szCs w:val="24"/>
              </w:rPr>
              <w:t>三觜章税理士・行政書士事務所、</w:t>
            </w:r>
            <w:r>
              <w:rPr>
                <w:rFonts w:ascii="ＭＳ 明朝" w:hAnsi="ＭＳ 明朝"/>
                <w:sz w:val="24"/>
                <w:szCs w:val="24"/>
              </w:rPr>
              <w:t>本会横浜中央支部会員）</w:t>
            </w:r>
          </w:p>
          <w:p w14:paraId="0D894C94" w14:textId="77777777" w:rsidR="00932DBC" w:rsidRPr="00B07B52" w:rsidRDefault="00932DBC" w:rsidP="00932DBC">
            <w:pPr>
              <w:ind w:firstLineChars="600" w:firstLine="1440"/>
              <w:rPr>
                <w:rFonts w:ascii="ＭＳ 明朝" w:hAnsi="ＭＳ 明朝"/>
                <w:sz w:val="24"/>
                <w:szCs w:val="24"/>
              </w:rPr>
            </w:pPr>
          </w:p>
          <w:p w14:paraId="674B85B5" w14:textId="2BB9070B" w:rsidR="00932DBC" w:rsidRDefault="00B07B52" w:rsidP="005C1927">
            <w:pPr>
              <w:rPr>
                <w:rFonts w:ascii="ＭＳ 明朝" w:hAnsi="ＭＳ 明朝"/>
                <w:sz w:val="24"/>
                <w:szCs w:val="24"/>
              </w:rPr>
            </w:pPr>
            <w:r w:rsidRPr="00B07B52">
              <w:rPr>
                <w:rFonts w:ascii="ＭＳ 明朝" w:hAnsi="ＭＳ 明朝" w:hint="eastAsia"/>
                <w:sz w:val="24"/>
                <w:szCs w:val="24"/>
              </w:rPr>
              <w:t>②</w:t>
            </w:r>
            <w:r w:rsidR="00932DBC">
              <w:rPr>
                <w:rFonts w:ascii="ＭＳ 明朝" w:hAnsi="ＭＳ 明朝" w:hint="eastAsia"/>
                <w:sz w:val="24"/>
                <w:szCs w:val="24"/>
              </w:rPr>
              <w:t>１４：４５～１５：２５</w:t>
            </w:r>
          </w:p>
          <w:p w14:paraId="64A262FA" w14:textId="750865EE" w:rsidR="00151997" w:rsidRPr="00407CDB" w:rsidRDefault="00151997" w:rsidP="005C1927">
            <w:pPr>
              <w:rPr>
                <w:rFonts w:ascii="ＭＳ 明朝" w:hAnsi="ＭＳ 明朝"/>
                <w:sz w:val="24"/>
                <w:szCs w:val="24"/>
              </w:rPr>
            </w:pPr>
            <w:r w:rsidRPr="00407CDB">
              <w:rPr>
                <w:rFonts w:ascii="ＭＳ 明朝" w:hAnsi="ＭＳ 明朝" w:hint="eastAsia"/>
                <w:sz w:val="24"/>
                <w:szCs w:val="24"/>
              </w:rPr>
              <w:t>「行政書士が犯罪に利用されないために」</w:t>
            </w:r>
          </w:p>
          <w:p w14:paraId="57555695" w14:textId="47492723" w:rsidR="00932DBC" w:rsidRDefault="00151997" w:rsidP="00932DBC">
            <w:pPr>
              <w:ind w:firstLineChars="100" w:firstLine="240"/>
              <w:rPr>
                <w:rFonts w:ascii="ＭＳ 明朝" w:hAnsi="ＭＳ 明朝"/>
                <w:sz w:val="24"/>
                <w:szCs w:val="24"/>
              </w:rPr>
            </w:pPr>
            <w:r w:rsidRPr="00407CDB">
              <w:rPr>
                <w:rFonts w:ascii="ＭＳ 明朝" w:hAnsi="ＭＳ 明朝" w:hint="eastAsia"/>
                <w:sz w:val="24"/>
                <w:szCs w:val="24"/>
              </w:rPr>
              <w:t>～</w:t>
            </w:r>
            <w:r w:rsidR="004C1193" w:rsidRPr="00407CDB">
              <w:rPr>
                <w:rFonts w:ascii="ＭＳ 明朝" w:hAnsi="ＭＳ 明朝" w:hint="eastAsia"/>
                <w:sz w:val="24"/>
                <w:szCs w:val="24"/>
              </w:rPr>
              <w:t>オレオレ詐欺の片棒を担がされそうになった話</w:t>
            </w:r>
            <w:r w:rsidRPr="00407CDB">
              <w:rPr>
                <w:rFonts w:ascii="ＭＳ 明朝" w:hAnsi="ＭＳ 明朝" w:hint="eastAsia"/>
                <w:sz w:val="24"/>
                <w:szCs w:val="24"/>
              </w:rPr>
              <w:t>～</w:t>
            </w:r>
          </w:p>
          <w:p w14:paraId="7FE76632" w14:textId="77777777" w:rsidR="004C1193" w:rsidRDefault="00932DBC" w:rsidP="00932DBC">
            <w:pPr>
              <w:ind w:firstLineChars="300" w:firstLine="720"/>
              <w:rPr>
                <w:rFonts w:ascii="ＭＳ 明朝" w:hAnsi="ＭＳ 明朝"/>
                <w:sz w:val="24"/>
                <w:szCs w:val="24"/>
              </w:rPr>
            </w:pPr>
            <w:r>
              <w:rPr>
                <w:rFonts w:ascii="ＭＳ 明朝" w:hAnsi="ＭＳ 明朝" w:hint="eastAsia"/>
                <w:sz w:val="24"/>
                <w:szCs w:val="24"/>
              </w:rPr>
              <w:t>講師：</w:t>
            </w:r>
            <w:r w:rsidRPr="00B07B52">
              <w:rPr>
                <w:rFonts w:ascii="ＭＳ 明朝" w:hAnsi="ＭＳ 明朝" w:hint="eastAsia"/>
                <w:sz w:val="24"/>
                <w:szCs w:val="24"/>
              </w:rPr>
              <w:t>後藤</w:t>
            </w:r>
            <w:r>
              <w:rPr>
                <w:rFonts w:ascii="ＭＳ 明朝" w:hAnsi="ＭＳ 明朝" w:hint="eastAsia"/>
                <w:sz w:val="24"/>
                <w:szCs w:val="24"/>
              </w:rPr>
              <w:t xml:space="preserve"> 国博</w:t>
            </w:r>
            <w:r w:rsidRPr="00B07B52">
              <w:rPr>
                <w:rFonts w:ascii="ＭＳ 明朝" w:hAnsi="ＭＳ 明朝" w:hint="eastAsia"/>
                <w:sz w:val="24"/>
                <w:szCs w:val="24"/>
              </w:rPr>
              <w:t xml:space="preserve"> </w:t>
            </w:r>
            <w:r w:rsidR="008B30DA" w:rsidRPr="00B07B52">
              <w:rPr>
                <w:rFonts w:ascii="ＭＳ 明朝" w:hAnsi="ＭＳ 明朝" w:hint="eastAsia"/>
                <w:sz w:val="24"/>
                <w:szCs w:val="24"/>
              </w:rPr>
              <w:t>支部長</w:t>
            </w:r>
            <w:r>
              <w:rPr>
                <w:rFonts w:ascii="ＭＳ 明朝" w:hAnsi="ＭＳ 明朝" w:hint="eastAsia"/>
                <w:sz w:val="24"/>
                <w:szCs w:val="24"/>
              </w:rPr>
              <w:t>（</w:t>
            </w:r>
            <w:r w:rsidRPr="00B07B52">
              <w:rPr>
                <w:rFonts w:ascii="ＭＳ 明朝" w:hAnsi="ＭＳ 明朝" w:hint="eastAsia"/>
                <w:sz w:val="24"/>
                <w:szCs w:val="24"/>
              </w:rPr>
              <w:t>磯子・金沢支部</w:t>
            </w:r>
            <w:r>
              <w:rPr>
                <w:rFonts w:ascii="ＭＳ 明朝" w:hAnsi="ＭＳ 明朝" w:hint="eastAsia"/>
                <w:sz w:val="24"/>
                <w:szCs w:val="24"/>
              </w:rPr>
              <w:t>）</w:t>
            </w:r>
          </w:p>
          <w:p w14:paraId="6B4884B9" w14:textId="77777777" w:rsidR="00932DBC" w:rsidRPr="00B07B52" w:rsidRDefault="00932DBC" w:rsidP="00932DBC">
            <w:pPr>
              <w:ind w:firstLineChars="300" w:firstLine="720"/>
              <w:rPr>
                <w:rFonts w:ascii="ＭＳ 明朝" w:hAnsi="ＭＳ 明朝"/>
                <w:sz w:val="24"/>
                <w:szCs w:val="24"/>
              </w:rPr>
            </w:pPr>
          </w:p>
          <w:p w14:paraId="58189116" w14:textId="77777777" w:rsidR="00932DBC" w:rsidRDefault="00B07B52" w:rsidP="00B07B52">
            <w:pPr>
              <w:rPr>
                <w:rFonts w:ascii="ＭＳ 明朝" w:hAnsi="ＭＳ 明朝"/>
                <w:sz w:val="24"/>
                <w:szCs w:val="24"/>
              </w:rPr>
            </w:pPr>
            <w:r w:rsidRPr="00B07B52">
              <w:rPr>
                <w:rFonts w:ascii="ＭＳ 明朝" w:hAnsi="ＭＳ 明朝" w:hint="eastAsia"/>
                <w:sz w:val="24"/>
                <w:szCs w:val="24"/>
              </w:rPr>
              <w:t>③</w:t>
            </w:r>
            <w:r w:rsidR="00932DBC">
              <w:rPr>
                <w:rFonts w:ascii="ＭＳ 明朝" w:hAnsi="ＭＳ 明朝" w:hint="eastAsia"/>
                <w:sz w:val="24"/>
                <w:szCs w:val="24"/>
              </w:rPr>
              <w:t>１５：３５～１６：１５</w:t>
            </w:r>
          </w:p>
          <w:p w14:paraId="4182D7C7" w14:textId="77777777" w:rsidR="00932DBC" w:rsidRDefault="004C1193" w:rsidP="00932DBC">
            <w:pPr>
              <w:ind w:firstLineChars="100" w:firstLine="240"/>
              <w:rPr>
                <w:rFonts w:ascii="ＭＳ 明朝" w:hAnsi="ＭＳ 明朝"/>
                <w:sz w:val="24"/>
                <w:szCs w:val="24"/>
              </w:rPr>
            </w:pPr>
            <w:r w:rsidRPr="00B07B52">
              <w:rPr>
                <w:rFonts w:ascii="ＭＳ 明朝" w:hAnsi="ＭＳ 明朝" w:hint="eastAsia"/>
                <w:sz w:val="24"/>
                <w:szCs w:val="24"/>
              </w:rPr>
              <w:t>「更生への</w:t>
            </w:r>
            <w:r w:rsidR="00B07B52">
              <w:rPr>
                <w:rFonts w:ascii="ＭＳ 明朝" w:hAnsi="ＭＳ 明朝" w:hint="eastAsia"/>
                <w:sz w:val="24"/>
                <w:szCs w:val="24"/>
              </w:rPr>
              <w:t>手続き</w:t>
            </w:r>
            <w:r w:rsidRPr="00B07B52">
              <w:rPr>
                <w:rFonts w:ascii="ＭＳ 明朝" w:hAnsi="ＭＳ 明朝" w:hint="eastAsia"/>
                <w:sz w:val="24"/>
                <w:szCs w:val="24"/>
              </w:rPr>
              <w:t>～</w:t>
            </w:r>
            <w:r w:rsidR="00B07B52">
              <w:rPr>
                <w:rFonts w:ascii="ＭＳ 明朝" w:hAnsi="ＭＳ 明朝" w:hint="eastAsia"/>
                <w:sz w:val="24"/>
                <w:szCs w:val="24"/>
              </w:rPr>
              <w:t>元不良少年と行政書士</w:t>
            </w:r>
            <w:r w:rsidRPr="00B07B52">
              <w:rPr>
                <w:rFonts w:ascii="ＭＳ 明朝" w:hAnsi="ＭＳ 明朝" w:hint="eastAsia"/>
                <w:sz w:val="24"/>
                <w:szCs w:val="24"/>
              </w:rPr>
              <w:t>～」</w:t>
            </w:r>
          </w:p>
          <w:p w14:paraId="539CBE84" w14:textId="22C3A864" w:rsidR="004C1193" w:rsidRPr="009E0BE1" w:rsidRDefault="00932DBC" w:rsidP="008B30DA">
            <w:pPr>
              <w:ind w:firstLineChars="300" w:firstLine="720"/>
              <w:rPr>
                <w:rFonts w:ascii="ＭＳ 明朝" w:hAnsi="ＭＳ 明朝"/>
                <w:sz w:val="28"/>
                <w:szCs w:val="28"/>
              </w:rPr>
            </w:pPr>
            <w:r>
              <w:rPr>
                <w:rFonts w:ascii="ＭＳ 明朝" w:hAnsi="ＭＳ 明朝" w:hint="eastAsia"/>
                <w:sz w:val="24"/>
                <w:szCs w:val="24"/>
              </w:rPr>
              <w:t>講師：</w:t>
            </w:r>
            <w:r w:rsidRPr="00B07B52">
              <w:rPr>
                <w:rFonts w:ascii="ＭＳ 明朝" w:hAnsi="ＭＳ 明朝" w:hint="eastAsia"/>
                <w:sz w:val="24"/>
                <w:szCs w:val="24"/>
              </w:rPr>
              <w:t xml:space="preserve">本間 潤子 </w:t>
            </w:r>
            <w:r w:rsidR="008B30DA" w:rsidRPr="00B07B52">
              <w:rPr>
                <w:rFonts w:ascii="ＭＳ 明朝" w:hAnsi="ＭＳ 明朝" w:hint="eastAsia"/>
                <w:sz w:val="24"/>
                <w:szCs w:val="24"/>
              </w:rPr>
              <w:t>副会長</w:t>
            </w:r>
            <w:r w:rsidR="00151997" w:rsidRPr="00407CDB">
              <w:rPr>
                <w:rFonts w:ascii="ＭＳ 明朝" w:hAnsi="ＭＳ 明朝" w:hint="eastAsia"/>
                <w:sz w:val="24"/>
                <w:szCs w:val="24"/>
              </w:rPr>
              <w:t>（横浜中央支部）</w:t>
            </w:r>
          </w:p>
        </w:tc>
      </w:tr>
      <w:tr w:rsidR="00560044" w:rsidRPr="00CD24A7" w14:paraId="2270D019" w14:textId="77777777" w:rsidTr="00197131">
        <w:trPr>
          <w:trHeight w:val="454"/>
        </w:trPr>
        <w:tc>
          <w:tcPr>
            <w:tcW w:w="1260" w:type="dxa"/>
            <w:vAlign w:val="center"/>
          </w:tcPr>
          <w:p w14:paraId="6DAD6F24" w14:textId="77777777" w:rsidR="00560044" w:rsidRPr="00FE682F" w:rsidRDefault="00560044" w:rsidP="00560044">
            <w:pPr>
              <w:rPr>
                <w:rFonts w:ascii="ＭＳ 明朝" w:hAnsi="ＭＳ 明朝"/>
                <w:sz w:val="24"/>
                <w:szCs w:val="24"/>
              </w:rPr>
            </w:pPr>
            <w:r>
              <w:rPr>
                <w:rFonts w:ascii="ＭＳ 明朝" w:hAnsi="ＭＳ 明朝" w:hint="eastAsia"/>
                <w:sz w:val="24"/>
                <w:szCs w:val="24"/>
                <w:lang w:eastAsia="zh-CN"/>
              </w:rPr>
              <w:t>日　　時</w:t>
            </w:r>
          </w:p>
        </w:tc>
        <w:tc>
          <w:tcPr>
            <w:tcW w:w="9329" w:type="dxa"/>
            <w:vAlign w:val="center"/>
          </w:tcPr>
          <w:p w14:paraId="318DA7F3" w14:textId="77777777" w:rsidR="00560044" w:rsidRDefault="00560044" w:rsidP="00560044">
            <w:pPr>
              <w:rPr>
                <w:rFonts w:ascii="ＭＳ 明朝" w:hAnsi="ＭＳ 明朝"/>
                <w:b/>
                <w:sz w:val="24"/>
                <w:szCs w:val="24"/>
              </w:rPr>
            </w:pPr>
            <w:r>
              <w:rPr>
                <w:rFonts w:ascii="ＭＳ 明朝" w:hAnsi="ＭＳ 明朝" w:hint="eastAsia"/>
                <w:sz w:val="24"/>
                <w:szCs w:val="24"/>
                <w:lang w:eastAsia="zh-CN"/>
              </w:rPr>
              <w:t>令和４年３月１８日（金）１３：</w:t>
            </w:r>
            <w:r>
              <w:rPr>
                <w:rFonts w:ascii="ＭＳ 明朝" w:hAnsi="ＭＳ 明朝" w:hint="eastAsia"/>
                <w:sz w:val="24"/>
                <w:szCs w:val="24"/>
              </w:rPr>
              <w:t>３</w:t>
            </w:r>
            <w:r>
              <w:rPr>
                <w:rFonts w:ascii="ＭＳ 明朝" w:hAnsi="ＭＳ 明朝" w:hint="eastAsia"/>
                <w:sz w:val="24"/>
                <w:szCs w:val="24"/>
                <w:lang w:eastAsia="zh-CN"/>
              </w:rPr>
              <w:t>０～</w:t>
            </w:r>
            <w:r>
              <w:rPr>
                <w:rFonts w:ascii="ＭＳ 明朝" w:hAnsi="ＭＳ 明朝" w:hint="eastAsia"/>
                <w:sz w:val="24"/>
                <w:szCs w:val="24"/>
              </w:rPr>
              <w:t>１６</w:t>
            </w:r>
            <w:r>
              <w:rPr>
                <w:rFonts w:ascii="ＭＳ 明朝" w:hAnsi="ＭＳ 明朝" w:hint="eastAsia"/>
                <w:sz w:val="24"/>
                <w:szCs w:val="24"/>
                <w:lang w:eastAsia="zh-CN"/>
              </w:rPr>
              <w:t>：</w:t>
            </w:r>
            <w:r w:rsidR="00932DBC">
              <w:rPr>
                <w:rFonts w:ascii="ＭＳ 明朝" w:hAnsi="ＭＳ 明朝" w:hint="eastAsia"/>
                <w:sz w:val="24"/>
                <w:szCs w:val="24"/>
              </w:rPr>
              <w:t>１５</w:t>
            </w:r>
            <w:r>
              <w:rPr>
                <w:rFonts w:ascii="ＭＳ 明朝" w:hAnsi="ＭＳ 明朝" w:hint="eastAsia"/>
                <w:sz w:val="24"/>
                <w:szCs w:val="24"/>
                <w:lang w:eastAsia="zh-CN"/>
              </w:rPr>
              <w:t xml:space="preserve">　</w:t>
            </w:r>
            <w:r>
              <w:rPr>
                <w:rFonts w:ascii="ＭＳ 明朝" w:hAnsi="ＭＳ 明朝" w:hint="eastAsia"/>
                <w:szCs w:val="21"/>
                <w:lang w:eastAsia="zh-CN"/>
              </w:rPr>
              <w:t xml:space="preserve">　</w:t>
            </w:r>
          </w:p>
        </w:tc>
      </w:tr>
      <w:tr w:rsidR="00560044" w:rsidRPr="00CD24A7" w14:paraId="622A023A" w14:textId="77777777" w:rsidTr="00592E76">
        <w:trPr>
          <w:trHeight w:val="454"/>
        </w:trPr>
        <w:tc>
          <w:tcPr>
            <w:tcW w:w="1260" w:type="dxa"/>
            <w:vAlign w:val="center"/>
          </w:tcPr>
          <w:p w14:paraId="5CEC191C" w14:textId="77777777" w:rsidR="00560044" w:rsidRDefault="00560044" w:rsidP="00560044">
            <w:pPr>
              <w:rPr>
                <w:rFonts w:ascii="ＭＳ 明朝" w:hAnsi="ＭＳ 明朝"/>
                <w:sz w:val="24"/>
                <w:szCs w:val="24"/>
              </w:rPr>
            </w:pPr>
            <w:r>
              <w:rPr>
                <w:rFonts w:ascii="ＭＳ 明朝" w:hAnsi="ＭＳ 明朝" w:hint="eastAsia"/>
                <w:sz w:val="24"/>
                <w:szCs w:val="24"/>
              </w:rPr>
              <w:t>受講方法</w:t>
            </w:r>
          </w:p>
        </w:tc>
        <w:tc>
          <w:tcPr>
            <w:tcW w:w="9329" w:type="dxa"/>
            <w:vAlign w:val="center"/>
          </w:tcPr>
          <w:p w14:paraId="688C32B1" w14:textId="77777777" w:rsidR="00560044" w:rsidRDefault="00560044" w:rsidP="00560044">
            <w:pPr>
              <w:rPr>
                <w:rFonts w:ascii="ＭＳ 明朝" w:hAnsi="ＭＳ 明朝"/>
                <w:sz w:val="24"/>
                <w:szCs w:val="24"/>
              </w:rPr>
            </w:pPr>
            <w:r>
              <w:rPr>
                <w:rFonts w:ascii="ＭＳ 明朝" w:hAnsi="ＭＳ 明朝" w:hint="eastAsia"/>
                <w:sz w:val="24"/>
                <w:szCs w:val="24"/>
              </w:rPr>
              <w:t>こちらも３本立て！</w:t>
            </w:r>
          </w:p>
          <w:p w14:paraId="6581A33D" w14:textId="77777777" w:rsidR="00560044" w:rsidRDefault="00560044" w:rsidP="00560044">
            <w:pPr>
              <w:rPr>
                <w:rFonts w:ascii="ＭＳ 明朝" w:hAnsi="ＭＳ 明朝"/>
                <w:sz w:val="24"/>
                <w:szCs w:val="24"/>
              </w:rPr>
            </w:pPr>
            <w:r>
              <w:rPr>
                <w:rFonts w:ascii="ＭＳ 明朝" w:hAnsi="ＭＳ 明朝" w:hint="eastAsia"/>
                <w:sz w:val="24"/>
                <w:szCs w:val="24"/>
              </w:rPr>
              <w:t>・会場受講</w:t>
            </w:r>
          </w:p>
          <w:p w14:paraId="39604D6D" w14:textId="77777777" w:rsidR="00560044" w:rsidRDefault="00560044" w:rsidP="00560044">
            <w:pPr>
              <w:rPr>
                <w:rFonts w:ascii="ＭＳ 明朝" w:hAnsi="ＭＳ 明朝"/>
                <w:sz w:val="24"/>
                <w:szCs w:val="24"/>
              </w:rPr>
            </w:pPr>
            <w:r>
              <w:rPr>
                <w:rFonts w:ascii="ＭＳ 明朝" w:hAnsi="ＭＳ 明朝" w:hint="eastAsia"/>
                <w:sz w:val="24"/>
                <w:szCs w:val="24"/>
                <w:lang w:eastAsia="zh-CN"/>
              </w:rPr>
              <w:t>・オンライン受講（ZOOMウェビナー）</w:t>
            </w:r>
          </w:p>
          <w:p w14:paraId="3E872883" w14:textId="77777777" w:rsidR="00560044" w:rsidRDefault="00560044" w:rsidP="00560044">
            <w:pPr>
              <w:rPr>
                <w:rFonts w:ascii="ＭＳ 明朝" w:hAnsi="ＭＳ 明朝"/>
                <w:sz w:val="24"/>
                <w:szCs w:val="24"/>
              </w:rPr>
            </w:pPr>
            <w:r>
              <w:rPr>
                <w:rFonts w:ascii="ＭＳ 明朝" w:hAnsi="ＭＳ 明朝" w:hint="eastAsia"/>
                <w:sz w:val="24"/>
                <w:szCs w:val="24"/>
              </w:rPr>
              <w:t>・後日、VODにて配信予定</w:t>
            </w:r>
            <w:r w:rsidR="0040641A">
              <w:rPr>
                <w:rFonts w:ascii="ＭＳ 明朝" w:hAnsi="ＭＳ 明朝" w:hint="eastAsia"/>
                <w:sz w:val="24"/>
                <w:szCs w:val="24"/>
              </w:rPr>
              <w:t>（暫定）</w:t>
            </w:r>
          </w:p>
        </w:tc>
      </w:tr>
      <w:tr w:rsidR="00560044" w:rsidRPr="00B30C3A" w14:paraId="5A923981" w14:textId="77777777" w:rsidTr="00197131">
        <w:trPr>
          <w:trHeight w:val="454"/>
        </w:trPr>
        <w:tc>
          <w:tcPr>
            <w:tcW w:w="1260" w:type="dxa"/>
            <w:vAlign w:val="center"/>
          </w:tcPr>
          <w:p w14:paraId="00A466B5" w14:textId="77777777" w:rsidR="00560044" w:rsidRPr="00B30C3A" w:rsidRDefault="00560044" w:rsidP="00560044">
            <w:pPr>
              <w:rPr>
                <w:rFonts w:ascii="ＭＳ 明朝" w:hAnsi="ＭＳ 明朝"/>
                <w:sz w:val="24"/>
                <w:szCs w:val="24"/>
              </w:rPr>
            </w:pPr>
            <w:r w:rsidRPr="00B30C3A">
              <w:rPr>
                <w:rFonts w:ascii="ＭＳ 明朝" w:hAnsi="ＭＳ 明朝" w:hint="eastAsia"/>
                <w:sz w:val="24"/>
                <w:szCs w:val="24"/>
              </w:rPr>
              <w:t>場　　所</w:t>
            </w:r>
          </w:p>
        </w:tc>
        <w:tc>
          <w:tcPr>
            <w:tcW w:w="9329" w:type="dxa"/>
            <w:vAlign w:val="center"/>
          </w:tcPr>
          <w:p w14:paraId="3E04D5FE" w14:textId="77777777" w:rsidR="00560044" w:rsidRPr="00B30C3A" w:rsidRDefault="00560044" w:rsidP="00560044">
            <w:pPr>
              <w:rPr>
                <w:rFonts w:ascii="ＭＳ 明朝" w:hAnsi="ＭＳ 明朝"/>
                <w:sz w:val="24"/>
                <w:szCs w:val="24"/>
              </w:rPr>
            </w:pPr>
            <w:r w:rsidRPr="00B30C3A">
              <w:rPr>
                <w:rFonts w:ascii="ＭＳ 明朝" w:hAnsi="ＭＳ 明朝" w:hint="eastAsia"/>
                <w:sz w:val="24"/>
                <w:szCs w:val="24"/>
              </w:rPr>
              <w:t>本会大会議室（横浜市中区山下町２　産業貿易センタービル７階）</w:t>
            </w:r>
          </w:p>
        </w:tc>
      </w:tr>
      <w:tr w:rsidR="00560044" w:rsidRPr="00E83A68" w14:paraId="0BA604CB" w14:textId="77777777" w:rsidTr="00197131">
        <w:trPr>
          <w:trHeight w:val="454"/>
        </w:trPr>
        <w:tc>
          <w:tcPr>
            <w:tcW w:w="1260" w:type="dxa"/>
            <w:vAlign w:val="center"/>
          </w:tcPr>
          <w:p w14:paraId="36B4F310" w14:textId="77777777" w:rsidR="00560044" w:rsidRPr="00E83A68" w:rsidRDefault="00560044" w:rsidP="00560044">
            <w:pPr>
              <w:rPr>
                <w:rFonts w:ascii="ＭＳ 明朝" w:hAnsi="ＭＳ 明朝"/>
                <w:sz w:val="24"/>
                <w:szCs w:val="24"/>
              </w:rPr>
            </w:pPr>
            <w:r w:rsidRPr="00E83A68">
              <w:rPr>
                <w:rFonts w:ascii="ＭＳ 明朝" w:hAnsi="ＭＳ 明朝" w:hint="eastAsia"/>
                <w:sz w:val="24"/>
                <w:szCs w:val="24"/>
              </w:rPr>
              <w:t>費　　用</w:t>
            </w:r>
          </w:p>
        </w:tc>
        <w:tc>
          <w:tcPr>
            <w:tcW w:w="9329" w:type="dxa"/>
            <w:vAlign w:val="center"/>
          </w:tcPr>
          <w:p w14:paraId="56DD878D" w14:textId="77777777" w:rsidR="00560044" w:rsidRPr="00E83A68" w:rsidRDefault="00560044" w:rsidP="00560044">
            <w:pPr>
              <w:rPr>
                <w:rFonts w:ascii="ＭＳ 明朝" w:hAnsi="ＭＳ 明朝"/>
                <w:sz w:val="24"/>
                <w:szCs w:val="24"/>
              </w:rPr>
            </w:pPr>
            <w:r>
              <w:rPr>
                <w:rFonts w:ascii="ＭＳ 明朝" w:hAnsi="ＭＳ 明朝" w:hint="eastAsia"/>
                <w:sz w:val="24"/>
                <w:szCs w:val="24"/>
                <w:lang w:eastAsia="zh-CN"/>
              </w:rPr>
              <w:t xml:space="preserve">無料　</w:t>
            </w:r>
          </w:p>
        </w:tc>
      </w:tr>
      <w:tr w:rsidR="00560044" w:rsidRPr="00E83A68" w14:paraId="48A1647D" w14:textId="77777777" w:rsidTr="00197131">
        <w:trPr>
          <w:trHeight w:val="853"/>
        </w:trPr>
        <w:tc>
          <w:tcPr>
            <w:tcW w:w="1260" w:type="dxa"/>
            <w:vAlign w:val="center"/>
          </w:tcPr>
          <w:p w14:paraId="7B1287AE" w14:textId="77777777" w:rsidR="00560044" w:rsidRPr="00E83A68" w:rsidRDefault="00560044" w:rsidP="00560044">
            <w:pPr>
              <w:rPr>
                <w:rFonts w:ascii="ＭＳ 明朝" w:hAnsi="ＭＳ 明朝"/>
                <w:sz w:val="24"/>
                <w:szCs w:val="24"/>
              </w:rPr>
            </w:pPr>
            <w:r>
              <w:rPr>
                <w:rFonts w:ascii="ＭＳ 明朝" w:hAnsi="ＭＳ 明朝" w:hint="eastAsia"/>
                <w:sz w:val="24"/>
                <w:szCs w:val="24"/>
              </w:rPr>
              <w:t>申込方法</w:t>
            </w:r>
          </w:p>
        </w:tc>
        <w:tc>
          <w:tcPr>
            <w:tcW w:w="9329" w:type="dxa"/>
            <w:vAlign w:val="center"/>
          </w:tcPr>
          <w:p w14:paraId="10EC174C" w14:textId="77777777" w:rsidR="00197131" w:rsidRDefault="00560044" w:rsidP="00197131">
            <w:pPr>
              <w:rPr>
                <w:rFonts w:ascii="ＭＳ 明朝" w:hAnsi="ＭＳ 明朝"/>
                <w:sz w:val="24"/>
                <w:szCs w:val="24"/>
              </w:rPr>
            </w:pPr>
            <w:r w:rsidRPr="005714A0">
              <w:rPr>
                <w:rFonts w:ascii="ＭＳ 明朝" w:hAnsi="ＭＳ 明朝" w:hint="eastAsia"/>
                <w:sz w:val="24"/>
                <w:szCs w:val="24"/>
                <w:u w:val="single"/>
              </w:rPr>
              <w:t>本会ホームページ上で</w:t>
            </w:r>
            <w:r>
              <w:rPr>
                <w:rFonts w:ascii="ＭＳ 明朝" w:hAnsi="ＭＳ 明朝" w:hint="eastAsia"/>
                <w:sz w:val="24"/>
                <w:szCs w:val="24"/>
              </w:rPr>
              <w:t>の申込のみ</w:t>
            </w:r>
          </w:p>
          <w:p w14:paraId="4C468677" w14:textId="77777777" w:rsidR="00560044" w:rsidRPr="00197131" w:rsidRDefault="00560044" w:rsidP="00197131">
            <w:pPr>
              <w:rPr>
                <w:rFonts w:ascii="ＭＳ 明朝" w:hAnsi="ＭＳ 明朝"/>
                <w:sz w:val="24"/>
                <w:szCs w:val="24"/>
              </w:rPr>
            </w:pPr>
            <w:r>
              <w:rPr>
                <w:rFonts w:ascii="ＭＳ 明朝" w:hAnsi="ＭＳ 明朝" w:hint="eastAsia"/>
                <w:sz w:val="24"/>
                <w:szCs w:val="24"/>
              </w:rPr>
              <w:t>（電話やFAX</w:t>
            </w:r>
            <w:r w:rsidR="00197131">
              <w:rPr>
                <w:rFonts w:ascii="ＭＳ 明朝" w:hAnsi="ＭＳ 明朝" w:hint="eastAsia"/>
                <w:sz w:val="24"/>
                <w:szCs w:val="24"/>
              </w:rPr>
              <w:t>での</w:t>
            </w:r>
            <w:r>
              <w:rPr>
                <w:rFonts w:ascii="ＭＳ 明朝" w:hAnsi="ＭＳ 明朝" w:hint="eastAsia"/>
                <w:sz w:val="24"/>
                <w:szCs w:val="24"/>
              </w:rPr>
              <w:t>受付は致しませんのでご注意ください）</w:t>
            </w:r>
          </w:p>
        </w:tc>
      </w:tr>
      <w:tr w:rsidR="00197131" w:rsidRPr="00E83A68" w14:paraId="26632107" w14:textId="77777777" w:rsidTr="00197131">
        <w:trPr>
          <w:trHeight w:val="454"/>
        </w:trPr>
        <w:tc>
          <w:tcPr>
            <w:tcW w:w="1260" w:type="dxa"/>
            <w:vAlign w:val="center"/>
          </w:tcPr>
          <w:p w14:paraId="7298E068" w14:textId="77777777" w:rsidR="00197131" w:rsidRDefault="00197131" w:rsidP="00560044">
            <w:pPr>
              <w:rPr>
                <w:rFonts w:ascii="ＭＳ 明朝" w:hAnsi="ＭＳ 明朝"/>
                <w:sz w:val="24"/>
                <w:szCs w:val="24"/>
              </w:rPr>
            </w:pPr>
            <w:r>
              <w:rPr>
                <w:rFonts w:ascii="ＭＳ 明朝" w:hAnsi="ＭＳ 明朝" w:hint="eastAsia"/>
                <w:sz w:val="24"/>
                <w:szCs w:val="24"/>
              </w:rPr>
              <w:t>締　　切</w:t>
            </w:r>
          </w:p>
        </w:tc>
        <w:tc>
          <w:tcPr>
            <w:tcW w:w="9329" w:type="dxa"/>
            <w:vAlign w:val="center"/>
          </w:tcPr>
          <w:p w14:paraId="6DE5DD2E" w14:textId="77777777" w:rsidR="00197131" w:rsidRDefault="00197131" w:rsidP="00560044">
            <w:pPr>
              <w:rPr>
                <w:rFonts w:ascii="ＭＳ 明朝" w:hAnsi="ＭＳ 明朝"/>
                <w:sz w:val="24"/>
                <w:szCs w:val="24"/>
              </w:rPr>
            </w:pPr>
            <w:r>
              <w:rPr>
                <w:rFonts w:ascii="ＭＳ 明朝" w:hAnsi="ＭＳ 明朝" w:hint="eastAsia"/>
                <w:sz w:val="24"/>
                <w:szCs w:val="24"/>
              </w:rPr>
              <w:t>令和４年３</w:t>
            </w:r>
            <w:r w:rsidRPr="00970FE5">
              <w:rPr>
                <w:rFonts w:ascii="ＭＳ 明朝" w:hAnsi="ＭＳ 明朝" w:hint="eastAsia"/>
                <w:sz w:val="24"/>
                <w:szCs w:val="24"/>
              </w:rPr>
              <w:t>月</w:t>
            </w:r>
            <w:r>
              <w:rPr>
                <w:rFonts w:ascii="ＭＳ 明朝" w:hAnsi="ＭＳ 明朝" w:hint="eastAsia"/>
                <w:sz w:val="24"/>
                <w:szCs w:val="24"/>
              </w:rPr>
              <w:t>１１日（金</w:t>
            </w:r>
            <w:r w:rsidRPr="00970FE5">
              <w:rPr>
                <w:rFonts w:ascii="ＭＳ 明朝" w:hAnsi="ＭＳ 明朝" w:hint="eastAsia"/>
                <w:sz w:val="24"/>
                <w:szCs w:val="24"/>
              </w:rPr>
              <w:t>）</w:t>
            </w:r>
            <w:r>
              <w:rPr>
                <w:rFonts w:ascii="ＭＳ 明朝" w:hAnsi="ＭＳ 明朝" w:hint="eastAsia"/>
                <w:sz w:val="24"/>
                <w:szCs w:val="24"/>
              </w:rPr>
              <w:t>２３</w:t>
            </w:r>
            <w:r w:rsidRPr="00970FE5">
              <w:rPr>
                <w:rFonts w:ascii="ＭＳ 明朝" w:hAnsi="ＭＳ 明朝" w:hint="eastAsia"/>
                <w:sz w:val="24"/>
                <w:szCs w:val="24"/>
              </w:rPr>
              <w:t>：</w:t>
            </w:r>
            <w:r>
              <w:rPr>
                <w:rFonts w:ascii="ＭＳ 明朝" w:hAnsi="ＭＳ 明朝" w:hint="eastAsia"/>
                <w:sz w:val="24"/>
                <w:szCs w:val="24"/>
              </w:rPr>
              <w:t>５９</w:t>
            </w:r>
          </w:p>
        </w:tc>
      </w:tr>
      <w:tr w:rsidR="00560044" w:rsidRPr="00E83A68" w14:paraId="3DE011F8" w14:textId="77777777" w:rsidTr="00560044">
        <w:trPr>
          <w:trHeight w:val="1229"/>
        </w:trPr>
        <w:tc>
          <w:tcPr>
            <w:tcW w:w="1260" w:type="dxa"/>
            <w:vAlign w:val="center"/>
          </w:tcPr>
          <w:p w14:paraId="43F6D200" w14:textId="77777777" w:rsidR="00560044" w:rsidRPr="00E83A68" w:rsidRDefault="00560044" w:rsidP="00560044">
            <w:pPr>
              <w:rPr>
                <w:rFonts w:ascii="ＭＳ 明朝" w:hAnsi="ＭＳ 明朝"/>
                <w:sz w:val="24"/>
                <w:szCs w:val="24"/>
              </w:rPr>
            </w:pPr>
            <w:r w:rsidRPr="00E83A68">
              <w:rPr>
                <w:rFonts w:ascii="ＭＳ 明朝" w:hAnsi="ＭＳ 明朝" w:hint="eastAsia"/>
                <w:sz w:val="24"/>
                <w:szCs w:val="24"/>
              </w:rPr>
              <w:t>定　　員</w:t>
            </w:r>
          </w:p>
        </w:tc>
        <w:tc>
          <w:tcPr>
            <w:tcW w:w="9329" w:type="dxa"/>
            <w:vAlign w:val="center"/>
          </w:tcPr>
          <w:p w14:paraId="6EE31646" w14:textId="77777777" w:rsidR="00560044" w:rsidRDefault="00560044" w:rsidP="00560044">
            <w:pPr>
              <w:rPr>
                <w:rFonts w:ascii="ＭＳ 明朝" w:hAnsi="ＭＳ 明朝"/>
                <w:sz w:val="24"/>
                <w:szCs w:val="24"/>
              </w:rPr>
            </w:pPr>
            <w:r>
              <w:rPr>
                <w:rFonts w:ascii="ＭＳ 明朝" w:hAnsi="ＭＳ 明朝" w:hint="eastAsia"/>
                <w:sz w:val="24"/>
                <w:szCs w:val="24"/>
              </w:rPr>
              <w:t>【会場受講】先着３０名</w:t>
            </w:r>
          </w:p>
          <w:p w14:paraId="18DA7830" w14:textId="77777777" w:rsidR="00560044" w:rsidRDefault="00560044" w:rsidP="00560044">
            <w:pPr>
              <w:rPr>
                <w:rFonts w:ascii="ＭＳ 明朝" w:hAnsi="ＭＳ 明朝"/>
                <w:sz w:val="24"/>
                <w:szCs w:val="24"/>
              </w:rPr>
            </w:pPr>
            <w:r>
              <w:rPr>
                <w:rFonts w:ascii="ＭＳ 明朝" w:hAnsi="ＭＳ 明朝"/>
                <w:sz w:val="24"/>
                <w:szCs w:val="24"/>
                <w:lang w:eastAsia="zh-CN"/>
              </w:rPr>
              <w:t>【オンライン受講】先着２００名</w:t>
            </w:r>
          </w:p>
          <w:p w14:paraId="10418D8D" w14:textId="77777777" w:rsidR="00560044" w:rsidRPr="009E5D03" w:rsidRDefault="00560044" w:rsidP="00560044">
            <w:pPr>
              <w:rPr>
                <w:rFonts w:ascii="ＭＳ 明朝" w:hAnsi="ＭＳ 明朝"/>
                <w:sz w:val="24"/>
                <w:szCs w:val="24"/>
              </w:rPr>
            </w:pPr>
            <w:r>
              <w:rPr>
                <w:rFonts w:ascii="ＭＳ 明朝" w:hAnsi="ＭＳ 明朝" w:hint="eastAsia"/>
                <w:sz w:val="24"/>
                <w:szCs w:val="24"/>
              </w:rPr>
              <w:t>いずれも定員となり次第、参加の可否をメールにてお知らせ致します。</w:t>
            </w:r>
          </w:p>
        </w:tc>
      </w:tr>
      <w:tr w:rsidR="00560044" w:rsidRPr="00E83A68" w14:paraId="00C833A8" w14:textId="77777777" w:rsidTr="00197131">
        <w:trPr>
          <w:trHeight w:val="454"/>
        </w:trPr>
        <w:tc>
          <w:tcPr>
            <w:tcW w:w="1260" w:type="dxa"/>
            <w:vAlign w:val="center"/>
          </w:tcPr>
          <w:p w14:paraId="581E3654" w14:textId="77777777" w:rsidR="00560044" w:rsidRPr="00E83A68" w:rsidRDefault="00560044" w:rsidP="00560044">
            <w:pPr>
              <w:rPr>
                <w:rFonts w:ascii="ＭＳ 明朝" w:hAnsi="ＭＳ 明朝"/>
                <w:sz w:val="24"/>
                <w:szCs w:val="24"/>
              </w:rPr>
            </w:pPr>
            <w:r w:rsidRPr="00E83A68">
              <w:rPr>
                <w:rFonts w:ascii="ＭＳ 明朝" w:hAnsi="ＭＳ 明朝" w:hint="eastAsia"/>
                <w:sz w:val="24"/>
                <w:szCs w:val="24"/>
              </w:rPr>
              <w:t>対 象 者</w:t>
            </w:r>
          </w:p>
        </w:tc>
        <w:tc>
          <w:tcPr>
            <w:tcW w:w="9329" w:type="dxa"/>
            <w:vAlign w:val="center"/>
          </w:tcPr>
          <w:p w14:paraId="1A170930" w14:textId="77777777" w:rsidR="00560044" w:rsidRPr="009E0BE1" w:rsidRDefault="00560044" w:rsidP="00560044">
            <w:pPr>
              <w:rPr>
                <w:rFonts w:ascii="ＭＳ 明朝" w:hAnsi="ＭＳ 明朝"/>
                <w:sz w:val="24"/>
                <w:szCs w:val="24"/>
              </w:rPr>
            </w:pPr>
            <w:r>
              <w:rPr>
                <w:rFonts w:ascii="ＭＳ 明朝" w:hAnsi="ＭＳ 明朝" w:hint="eastAsia"/>
                <w:sz w:val="24"/>
                <w:szCs w:val="24"/>
              </w:rPr>
              <w:t>神奈川県行政書士会会員</w:t>
            </w:r>
          </w:p>
        </w:tc>
      </w:tr>
      <w:tr w:rsidR="00560044" w:rsidRPr="00E83A68" w14:paraId="5B1B6595" w14:textId="77777777" w:rsidTr="00592E76">
        <w:trPr>
          <w:trHeight w:val="2268"/>
        </w:trPr>
        <w:tc>
          <w:tcPr>
            <w:tcW w:w="1260" w:type="dxa"/>
            <w:vAlign w:val="center"/>
          </w:tcPr>
          <w:p w14:paraId="1B7276DF" w14:textId="77777777" w:rsidR="00560044" w:rsidRPr="00E83A68" w:rsidRDefault="00560044" w:rsidP="00560044">
            <w:pPr>
              <w:rPr>
                <w:rFonts w:ascii="ＭＳ 明朝" w:hAnsi="ＭＳ 明朝"/>
                <w:sz w:val="24"/>
                <w:szCs w:val="24"/>
              </w:rPr>
            </w:pPr>
            <w:r w:rsidRPr="00E83A68">
              <w:rPr>
                <w:rFonts w:ascii="ＭＳ 明朝" w:hAnsi="ＭＳ 明朝" w:hint="eastAsia"/>
                <w:sz w:val="24"/>
                <w:szCs w:val="24"/>
              </w:rPr>
              <w:t>備　　考</w:t>
            </w:r>
          </w:p>
        </w:tc>
        <w:tc>
          <w:tcPr>
            <w:tcW w:w="9329" w:type="dxa"/>
            <w:vAlign w:val="center"/>
          </w:tcPr>
          <w:p w14:paraId="1146FD64" w14:textId="77777777" w:rsidR="00560044" w:rsidRDefault="00560044" w:rsidP="00560044">
            <w:pPr>
              <w:ind w:left="240" w:hangingChars="100" w:hanging="240"/>
              <w:rPr>
                <w:rFonts w:ascii="ＭＳ 明朝" w:hAnsi="ＭＳ 明朝"/>
                <w:sz w:val="24"/>
                <w:szCs w:val="24"/>
              </w:rPr>
            </w:pPr>
            <w:r>
              <w:rPr>
                <w:rFonts w:ascii="ＭＳ 明朝" w:hAnsi="ＭＳ 明朝" w:hint="eastAsia"/>
                <w:sz w:val="24"/>
                <w:szCs w:val="24"/>
              </w:rPr>
              <w:t>・ウェビナーによる配信に関するお問い合わせ窓口等は設けておりませんので、視聴環境や方法については、事前にご自身でご確認ください。</w:t>
            </w:r>
          </w:p>
          <w:p w14:paraId="6B73A307" w14:textId="77777777" w:rsidR="00560044" w:rsidRDefault="00560044" w:rsidP="00560044">
            <w:pPr>
              <w:ind w:left="240" w:hangingChars="100" w:hanging="240"/>
              <w:rPr>
                <w:rFonts w:ascii="ＭＳ 明朝" w:hAnsi="ＭＳ 明朝"/>
                <w:sz w:val="24"/>
                <w:szCs w:val="24"/>
              </w:rPr>
            </w:pPr>
            <w:r>
              <w:rPr>
                <w:rFonts w:ascii="ＭＳ 明朝" w:hAnsi="ＭＳ 明朝" w:hint="eastAsia"/>
                <w:sz w:val="24"/>
                <w:szCs w:val="24"/>
              </w:rPr>
              <w:t>・諸般の事情により、講義内容や講師の変更等が生じる場合があります。</w:t>
            </w:r>
          </w:p>
          <w:p w14:paraId="4E4246DB" w14:textId="77777777" w:rsidR="00560044" w:rsidRDefault="00560044" w:rsidP="00560044">
            <w:pPr>
              <w:ind w:left="240" w:hangingChars="100" w:hanging="240"/>
              <w:rPr>
                <w:rFonts w:ascii="ＭＳ 明朝" w:hAnsi="ＭＳ 明朝"/>
                <w:sz w:val="24"/>
                <w:szCs w:val="24"/>
              </w:rPr>
            </w:pPr>
            <w:r>
              <w:rPr>
                <w:rFonts w:ascii="ＭＳ 明朝" w:hAnsi="ＭＳ 明朝" w:hint="eastAsia"/>
                <w:sz w:val="24"/>
                <w:szCs w:val="24"/>
              </w:rPr>
              <w:t>・新型コロナウイルスの感染状況によっては日程変更や開催中止の可能性がありま</w:t>
            </w:r>
          </w:p>
          <w:p w14:paraId="5FA512CD" w14:textId="77777777" w:rsidR="00560044" w:rsidRDefault="00560044" w:rsidP="00560044">
            <w:pPr>
              <w:ind w:leftChars="100" w:left="210"/>
              <w:rPr>
                <w:rFonts w:ascii="ＭＳ 明朝" w:hAnsi="ＭＳ 明朝"/>
                <w:sz w:val="24"/>
                <w:szCs w:val="24"/>
              </w:rPr>
            </w:pPr>
            <w:r>
              <w:rPr>
                <w:rFonts w:ascii="ＭＳ 明朝" w:hAnsi="ＭＳ 明朝" w:hint="eastAsia"/>
                <w:sz w:val="24"/>
                <w:szCs w:val="24"/>
              </w:rPr>
              <w:t>す。その際はHP</w:t>
            </w:r>
            <w:r w:rsidR="0040641A">
              <w:rPr>
                <w:rFonts w:ascii="ＭＳ 明朝" w:hAnsi="ＭＳ 明朝" w:hint="eastAsia"/>
                <w:sz w:val="24"/>
                <w:szCs w:val="24"/>
              </w:rPr>
              <w:t>に</w:t>
            </w:r>
            <w:r>
              <w:rPr>
                <w:rFonts w:ascii="ＭＳ 明朝" w:hAnsi="ＭＳ 明朝" w:hint="eastAsia"/>
                <w:sz w:val="24"/>
                <w:szCs w:val="24"/>
              </w:rPr>
              <w:t>お知らせを掲載し、メールにてご連絡を致します。</w:t>
            </w:r>
          </w:p>
          <w:p w14:paraId="5ACF3B1B" w14:textId="24CEE1E3" w:rsidR="00560044" w:rsidRPr="00E83A68" w:rsidRDefault="0040641A" w:rsidP="0040641A">
            <w:pPr>
              <w:ind w:left="240" w:hangingChars="100" w:hanging="240"/>
              <w:rPr>
                <w:rFonts w:ascii="ＭＳ 明朝" w:hAnsi="ＭＳ 明朝"/>
                <w:sz w:val="24"/>
                <w:szCs w:val="24"/>
              </w:rPr>
            </w:pPr>
            <w:r>
              <w:rPr>
                <w:rFonts w:ascii="ＭＳ 明朝" w:hAnsi="ＭＳ 明朝" w:hint="eastAsia"/>
                <w:sz w:val="24"/>
                <w:szCs w:val="24"/>
              </w:rPr>
              <w:t>・会場受付で</w:t>
            </w:r>
            <w:r w:rsidR="00560044">
              <w:rPr>
                <w:rFonts w:ascii="ＭＳ 明朝" w:hAnsi="ＭＳ 明朝" w:hint="eastAsia"/>
                <w:sz w:val="24"/>
                <w:szCs w:val="24"/>
              </w:rPr>
              <w:t>検温を行います。体温３７．</w:t>
            </w:r>
            <w:r w:rsidR="00407CDB">
              <w:rPr>
                <w:rFonts w:ascii="ＭＳ 明朝" w:hAnsi="ＭＳ 明朝" w:hint="eastAsia"/>
                <w:sz w:val="24"/>
                <w:szCs w:val="24"/>
              </w:rPr>
              <w:t>５</w:t>
            </w:r>
            <w:r w:rsidR="00560044">
              <w:rPr>
                <w:rFonts w:ascii="ＭＳ 明朝" w:hAnsi="ＭＳ 明朝" w:hint="eastAsia"/>
                <w:sz w:val="24"/>
                <w:szCs w:val="24"/>
              </w:rPr>
              <w:t>度以上の方や、</w:t>
            </w:r>
            <w:r>
              <w:rPr>
                <w:rFonts w:ascii="ＭＳ 明朝" w:hAnsi="ＭＳ 明朝" w:hint="eastAsia"/>
                <w:sz w:val="24"/>
                <w:szCs w:val="24"/>
              </w:rPr>
              <w:t>咳等により体調不良の疑いがあるとスタッフが判断した方については</w:t>
            </w:r>
            <w:r w:rsidR="00560044">
              <w:rPr>
                <w:rFonts w:ascii="ＭＳ 明朝" w:hAnsi="ＭＳ 明朝" w:hint="eastAsia"/>
                <w:sz w:val="24"/>
                <w:szCs w:val="24"/>
              </w:rPr>
              <w:t>参加をお断り致しますので、あらかじめご了承下さい。</w:t>
            </w:r>
            <w:r>
              <w:rPr>
                <w:rFonts w:ascii="ＭＳ 明朝" w:hAnsi="ＭＳ 明朝" w:hint="eastAsia"/>
                <w:sz w:val="24"/>
                <w:szCs w:val="24"/>
              </w:rPr>
              <w:t>また、</w:t>
            </w:r>
            <w:r w:rsidR="00560044">
              <w:rPr>
                <w:rFonts w:ascii="ＭＳ 明朝" w:hAnsi="ＭＳ 明朝" w:hint="eastAsia"/>
                <w:sz w:val="24"/>
                <w:szCs w:val="24"/>
              </w:rPr>
              <w:t>マスク着用や手指消毒等、感染防止対策へのご協力をお願い致します。</w:t>
            </w:r>
          </w:p>
        </w:tc>
      </w:tr>
    </w:tbl>
    <w:p w14:paraId="4514D8C0" w14:textId="77777777" w:rsidR="00831BE7" w:rsidRDefault="00831BE7" w:rsidP="00831BE7">
      <w:pPr>
        <w:jc w:val="center"/>
        <w:rPr>
          <w:rFonts w:ascii="ＭＳ 明朝" w:hAnsi="ＭＳ 明朝"/>
          <w:b/>
          <w:sz w:val="22"/>
        </w:rPr>
      </w:pPr>
      <w:r w:rsidRPr="00E83A68">
        <w:rPr>
          <w:rFonts w:ascii="ＭＳ 明朝" w:hAnsi="ＭＳ 明朝" w:hint="eastAsia"/>
        </w:rPr>
        <w:t>研修会へのお申し込みは，ホームページからのご利用にご協力ください。</w:t>
      </w:r>
    </w:p>
    <w:sectPr w:rsidR="00831BE7" w:rsidSect="00CB02A0">
      <w:pgSz w:w="11906" w:h="16838" w:code="9"/>
      <w:pgMar w:top="794" w:right="340" w:bottom="624" w:left="964" w:header="851" w:footer="992" w:gutter="0"/>
      <w:cols w:space="425"/>
      <w:docGrid w:type="linesAndChar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242D0" w14:textId="77777777" w:rsidR="00C60563" w:rsidRDefault="00C60563" w:rsidP="0082412C">
      <w:r>
        <w:separator/>
      </w:r>
    </w:p>
  </w:endnote>
  <w:endnote w:type="continuationSeparator" w:id="0">
    <w:p w14:paraId="7449CB33" w14:textId="77777777" w:rsidR="00C60563" w:rsidRDefault="00C60563" w:rsidP="00824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hinGoPro-Medium">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1BE2A" w14:textId="77777777" w:rsidR="00C60563" w:rsidRDefault="00C60563" w:rsidP="0082412C">
      <w:r>
        <w:separator/>
      </w:r>
    </w:p>
  </w:footnote>
  <w:footnote w:type="continuationSeparator" w:id="0">
    <w:p w14:paraId="272780A0" w14:textId="77777777" w:rsidR="00C60563" w:rsidRDefault="00C60563" w:rsidP="008241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E6081"/>
    <w:multiLevelType w:val="hybridMultilevel"/>
    <w:tmpl w:val="6CC42D9A"/>
    <w:lvl w:ilvl="0" w:tplc="59D232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1A677A"/>
    <w:multiLevelType w:val="hybridMultilevel"/>
    <w:tmpl w:val="C0E232C2"/>
    <w:lvl w:ilvl="0" w:tplc="994CA35A">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C96607"/>
    <w:multiLevelType w:val="hybridMultilevel"/>
    <w:tmpl w:val="834ECCB8"/>
    <w:lvl w:ilvl="0" w:tplc="D1CE798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4B1E"/>
    <w:rsid w:val="00027206"/>
    <w:rsid w:val="00030B1C"/>
    <w:rsid w:val="00033877"/>
    <w:rsid w:val="00042F7B"/>
    <w:rsid w:val="000736E2"/>
    <w:rsid w:val="00076E51"/>
    <w:rsid w:val="0008374D"/>
    <w:rsid w:val="000E301F"/>
    <w:rsid w:val="000F173E"/>
    <w:rsid w:val="000F1965"/>
    <w:rsid w:val="00134B1E"/>
    <w:rsid w:val="00151997"/>
    <w:rsid w:val="00162234"/>
    <w:rsid w:val="00164F4C"/>
    <w:rsid w:val="00191673"/>
    <w:rsid w:val="00195271"/>
    <w:rsid w:val="00197131"/>
    <w:rsid w:val="001C2946"/>
    <w:rsid w:val="001E0601"/>
    <w:rsid w:val="00226222"/>
    <w:rsid w:val="00250A71"/>
    <w:rsid w:val="00265D94"/>
    <w:rsid w:val="00287C65"/>
    <w:rsid w:val="002C4DC1"/>
    <w:rsid w:val="002C59EC"/>
    <w:rsid w:val="002E1912"/>
    <w:rsid w:val="003121BF"/>
    <w:rsid w:val="00314317"/>
    <w:rsid w:val="00343567"/>
    <w:rsid w:val="00362EA8"/>
    <w:rsid w:val="003776DA"/>
    <w:rsid w:val="003C3FDB"/>
    <w:rsid w:val="003D18CF"/>
    <w:rsid w:val="003E4894"/>
    <w:rsid w:val="003E7D7A"/>
    <w:rsid w:val="004034FE"/>
    <w:rsid w:val="0040641A"/>
    <w:rsid w:val="00407CDB"/>
    <w:rsid w:val="00413040"/>
    <w:rsid w:val="00437D01"/>
    <w:rsid w:val="00450850"/>
    <w:rsid w:val="00455570"/>
    <w:rsid w:val="004605BF"/>
    <w:rsid w:val="004719FB"/>
    <w:rsid w:val="004760DA"/>
    <w:rsid w:val="00476F4C"/>
    <w:rsid w:val="004873E6"/>
    <w:rsid w:val="004C1193"/>
    <w:rsid w:val="004C2066"/>
    <w:rsid w:val="005323E7"/>
    <w:rsid w:val="00533460"/>
    <w:rsid w:val="00546EA9"/>
    <w:rsid w:val="0054717A"/>
    <w:rsid w:val="00560044"/>
    <w:rsid w:val="005714A0"/>
    <w:rsid w:val="00573730"/>
    <w:rsid w:val="00592E76"/>
    <w:rsid w:val="005A05C1"/>
    <w:rsid w:val="005A07E5"/>
    <w:rsid w:val="005B3456"/>
    <w:rsid w:val="005C1927"/>
    <w:rsid w:val="005C6077"/>
    <w:rsid w:val="005C7FD4"/>
    <w:rsid w:val="005F17F1"/>
    <w:rsid w:val="005F592D"/>
    <w:rsid w:val="00603394"/>
    <w:rsid w:val="00613532"/>
    <w:rsid w:val="00636188"/>
    <w:rsid w:val="00640A6D"/>
    <w:rsid w:val="00663980"/>
    <w:rsid w:val="00667321"/>
    <w:rsid w:val="00687926"/>
    <w:rsid w:val="006A060B"/>
    <w:rsid w:val="006C41C9"/>
    <w:rsid w:val="006C6EA7"/>
    <w:rsid w:val="006E33F9"/>
    <w:rsid w:val="006F2800"/>
    <w:rsid w:val="00726704"/>
    <w:rsid w:val="0072682B"/>
    <w:rsid w:val="0075171C"/>
    <w:rsid w:val="00762617"/>
    <w:rsid w:val="00764237"/>
    <w:rsid w:val="007A468C"/>
    <w:rsid w:val="007D1ED8"/>
    <w:rsid w:val="007D4D3A"/>
    <w:rsid w:val="007D6FC1"/>
    <w:rsid w:val="007F7D78"/>
    <w:rsid w:val="008204F0"/>
    <w:rsid w:val="0082412C"/>
    <w:rsid w:val="00826EB7"/>
    <w:rsid w:val="00831BE7"/>
    <w:rsid w:val="008957F9"/>
    <w:rsid w:val="008A46C3"/>
    <w:rsid w:val="008B30DA"/>
    <w:rsid w:val="0092018E"/>
    <w:rsid w:val="0092603E"/>
    <w:rsid w:val="00931762"/>
    <w:rsid w:val="00932A6C"/>
    <w:rsid w:val="00932DBC"/>
    <w:rsid w:val="00944B1E"/>
    <w:rsid w:val="00970FE5"/>
    <w:rsid w:val="00984ED7"/>
    <w:rsid w:val="009A3557"/>
    <w:rsid w:val="009B534E"/>
    <w:rsid w:val="009C18D1"/>
    <w:rsid w:val="009C5ED0"/>
    <w:rsid w:val="009E0BE1"/>
    <w:rsid w:val="009E5D03"/>
    <w:rsid w:val="009F4A73"/>
    <w:rsid w:val="009F5E6A"/>
    <w:rsid w:val="00A077EC"/>
    <w:rsid w:val="00A33246"/>
    <w:rsid w:val="00A7142C"/>
    <w:rsid w:val="00AD1077"/>
    <w:rsid w:val="00AD1991"/>
    <w:rsid w:val="00AD2A25"/>
    <w:rsid w:val="00AE7B58"/>
    <w:rsid w:val="00AF6364"/>
    <w:rsid w:val="00AF63FE"/>
    <w:rsid w:val="00B07B52"/>
    <w:rsid w:val="00B10174"/>
    <w:rsid w:val="00B30C3A"/>
    <w:rsid w:val="00B4141C"/>
    <w:rsid w:val="00B53593"/>
    <w:rsid w:val="00B757C0"/>
    <w:rsid w:val="00BB5C20"/>
    <w:rsid w:val="00C0680F"/>
    <w:rsid w:val="00C57A68"/>
    <w:rsid w:val="00C60563"/>
    <w:rsid w:val="00C756A4"/>
    <w:rsid w:val="00C87D15"/>
    <w:rsid w:val="00C94C44"/>
    <w:rsid w:val="00CA0932"/>
    <w:rsid w:val="00CA2E7F"/>
    <w:rsid w:val="00CB02A0"/>
    <w:rsid w:val="00CB7EBB"/>
    <w:rsid w:val="00CC0FE2"/>
    <w:rsid w:val="00CE7A60"/>
    <w:rsid w:val="00CF21C8"/>
    <w:rsid w:val="00CF736C"/>
    <w:rsid w:val="00D03F24"/>
    <w:rsid w:val="00D14B8E"/>
    <w:rsid w:val="00D2351E"/>
    <w:rsid w:val="00D526B2"/>
    <w:rsid w:val="00D619DC"/>
    <w:rsid w:val="00D65D3A"/>
    <w:rsid w:val="00E025AE"/>
    <w:rsid w:val="00E25529"/>
    <w:rsid w:val="00E27B01"/>
    <w:rsid w:val="00E638F4"/>
    <w:rsid w:val="00E6480A"/>
    <w:rsid w:val="00E75923"/>
    <w:rsid w:val="00E91E3D"/>
    <w:rsid w:val="00E95B66"/>
    <w:rsid w:val="00EA5BBC"/>
    <w:rsid w:val="00EC377A"/>
    <w:rsid w:val="00EE41B0"/>
    <w:rsid w:val="00EE4A79"/>
    <w:rsid w:val="00F2480E"/>
    <w:rsid w:val="00F24F13"/>
    <w:rsid w:val="00F34E15"/>
    <w:rsid w:val="00F4442F"/>
    <w:rsid w:val="00FB027D"/>
    <w:rsid w:val="00FB0C7C"/>
    <w:rsid w:val="00FE410B"/>
    <w:rsid w:val="00FE6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C584DC"/>
  <w15:docId w15:val="{43B0C2F1-5594-49DB-83CA-805B54A1B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4B1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412C"/>
    <w:pPr>
      <w:tabs>
        <w:tab w:val="center" w:pos="4252"/>
        <w:tab w:val="right" w:pos="8504"/>
      </w:tabs>
      <w:snapToGrid w:val="0"/>
    </w:pPr>
  </w:style>
  <w:style w:type="character" w:customStyle="1" w:styleId="a4">
    <w:name w:val="ヘッダー (文字)"/>
    <w:basedOn w:val="a0"/>
    <w:link w:val="a3"/>
    <w:uiPriority w:val="99"/>
    <w:rsid w:val="0082412C"/>
    <w:rPr>
      <w:rFonts w:ascii="Century" w:eastAsia="ＭＳ 明朝" w:hAnsi="Century" w:cs="Times New Roman"/>
    </w:rPr>
  </w:style>
  <w:style w:type="paragraph" w:styleId="a5">
    <w:name w:val="footer"/>
    <w:basedOn w:val="a"/>
    <w:link w:val="a6"/>
    <w:uiPriority w:val="99"/>
    <w:unhideWhenUsed/>
    <w:rsid w:val="0082412C"/>
    <w:pPr>
      <w:tabs>
        <w:tab w:val="center" w:pos="4252"/>
        <w:tab w:val="right" w:pos="8504"/>
      </w:tabs>
      <w:snapToGrid w:val="0"/>
    </w:pPr>
  </w:style>
  <w:style w:type="character" w:customStyle="1" w:styleId="a6">
    <w:name w:val="フッター (文字)"/>
    <w:basedOn w:val="a0"/>
    <w:link w:val="a5"/>
    <w:uiPriority w:val="99"/>
    <w:rsid w:val="0082412C"/>
    <w:rPr>
      <w:rFonts w:ascii="Century" w:eastAsia="ＭＳ 明朝" w:hAnsi="Century" w:cs="Times New Roman"/>
    </w:rPr>
  </w:style>
  <w:style w:type="paragraph" w:styleId="a7">
    <w:name w:val="List Paragraph"/>
    <w:basedOn w:val="a"/>
    <w:uiPriority w:val="34"/>
    <w:qFormat/>
    <w:rsid w:val="00970F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80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BBDC0-9A3E-4EA3-97E9-BC10FB9F9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user006</cp:lastModifiedBy>
  <cp:revision>5</cp:revision>
  <cp:lastPrinted>2018-06-01T04:22:00Z</cp:lastPrinted>
  <dcterms:created xsi:type="dcterms:W3CDTF">2021-12-22T02:30:00Z</dcterms:created>
  <dcterms:modified xsi:type="dcterms:W3CDTF">2022-01-28T03:14:00Z</dcterms:modified>
</cp:coreProperties>
</file>